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715F65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F65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715F65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C02CA1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ab/>
      </w:r>
      <w:r w:rsidR="00D044C4" w:rsidRPr="00C02CA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C02CA1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C02CA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C02CA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C02CA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C02CA1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C02CA1">
        <w:rPr>
          <w:rFonts w:ascii="Times New Roman" w:hAnsi="Times New Roman" w:cs="Times New Roman"/>
          <w:sz w:val="28"/>
          <w:szCs w:val="28"/>
        </w:rPr>
        <w:t>ПАО «</w:t>
      </w:r>
      <w:r w:rsidR="00C06465" w:rsidRPr="00C02CA1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C02CA1">
        <w:rPr>
          <w:rFonts w:ascii="Times New Roman" w:hAnsi="Times New Roman" w:cs="Times New Roman"/>
          <w:sz w:val="28"/>
          <w:szCs w:val="28"/>
        </w:rPr>
        <w:t>»</w:t>
      </w:r>
      <w:r w:rsidR="0072557E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C02CA1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C02CA1">
        <w:rPr>
          <w:rFonts w:ascii="Times New Roman" w:hAnsi="Times New Roman" w:cs="Times New Roman"/>
          <w:sz w:val="28"/>
          <w:szCs w:val="28"/>
        </w:rPr>
        <w:t xml:space="preserve">для </w:t>
      </w:r>
      <w:r w:rsidR="00556443" w:rsidRPr="00C02CA1">
        <w:rPr>
          <w:rFonts w:ascii="Times New Roman" w:hAnsi="Times New Roman" w:cs="Times New Roman"/>
          <w:sz w:val="28"/>
          <w:szCs w:val="28"/>
        </w:rPr>
        <w:t>эксплуатации</w:t>
      </w:r>
      <w:r w:rsidR="000E1E9D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6B3CB0" w:rsidRPr="00C02CA1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E96434" w:rsidRPr="00C02CA1">
        <w:rPr>
          <w:rFonts w:ascii="Times New Roman" w:hAnsi="Times New Roman" w:cs="Times New Roman"/>
          <w:sz w:val="28"/>
          <w:szCs w:val="28"/>
        </w:rPr>
        <w:t xml:space="preserve">ВЛ-10 кВ от ПС 35/10 кВ </w:t>
      </w:r>
      <w:r w:rsidR="00394E36" w:rsidRPr="00C02CA1">
        <w:rPr>
          <w:rFonts w:ascii="Times New Roman" w:hAnsi="Times New Roman" w:cs="Times New Roman"/>
          <w:sz w:val="28"/>
          <w:szCs w:val="28"/>
        </w:rPr>
        <w:t>Силинская</w:t>
      </w:r>
      <w:r w:rsidR="00E96434" w:rsidRPr="00C02CA1">
        <w:rPr>
          <w:rFonts w:ascii="Times New Roman" w:hAnsi="Times New Roman" w:cs="Times New Roman"/>
          <w:sz w:val="28"/>
          <w:szCs w:val="28"/>
        </w:rPr>
        <w:t xml:space="preserve"> Ф-10-</w:t>
      </w:r>
      <w:r w:rsidR="0004087C" w:rsidRPr="00C02CA1">
        <w:rPr>
          <w:rFonts w:ascii="Times New Roman" w:hAnsi="Times New Roman" w:cs="Times New Roman"/>
          <w:sz w:val="28"/>
          <w:szCs w:val="28"/>
        </w:rPr>
        <w:t>2</w:t>
      </w:r>
      <w:r w:rsidR="00E96434" w:rsidRPr="00C02CA1">
        <w:rPr>
          <w:rFonts w:ascii="Times New Roman" w:hAnsi="Times New Roman" w:cs="Times New Roman"/>
          <w:sz w:val="28"/>
          <w:szCs w:val="28"/>
        </w:rPr>
        <w:t>-</w:t>
      </w:r>
      <w:r w:rsidR="0004087C" w:rsidRPr="00C02CA1">
        <w:rPr>
          <w:rFonts w:ascii="Times New Roman" w:hAnsi="Times New Roman" w:cs="Times New Roman"/>
          <w:sz w:val="28"/>
          <w:szCs w:val="28"/>
        </w:rPr>
        <w:t>Г</w:t>
      </w:r>
      <w:r w:rsidR="00E96434" w:rsidRPr="00C02CA1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C02CA1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C02CA1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C02CA1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6B3CB0" w:rsidRPr="00C02CA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4087C" w:rsidRPr="00C02CA1">
        <w:rPr>
          <w:rFonts w:ascii="Times New Roman" w:hAnsi="Times New Roman" w:cs="Times New Roman"/>
          <w:sz w:val="28"/>
          <w:szCs w:val="28"/>
        </w:rPr>
        <w:t>697,3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C02CA1">
        <w:rPr>
          <w:rFonts w:ascii="Times New Roman" w:hAnsi="Times New Roman" w:cs="Times New Roman"/>
          <w:sz w:val="28"/>
          <w:szCs w:val="28"/>
        </w:rPr>
        <w:t>кв.м, а также в отношении частей</w:t>
      </w:r>
      <w:r w:rsidR="00FD1D92" w:rsidRPr="00C02CA1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C02CA1">
        <w:rPr>
          <w:rFonts w:ascii="Times New Roman" w:hAnsi="Times New Roman" w:cs="Times New Roman"/>
          <w:sz w:val="28"/>
          <w:szCs w:val="28"/>
        </w:rPr>
        <w:t>ых</w:t>
      </w:r>
      <w:r w:rsidR="00FD1D92" w:rsidRPr="00C02CA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C02CA1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C02CA1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4087C" w:rsidRPr="00C02CA1">
        <w:rPr>
          <w:rFonts w:ascii="Times New Roman" w:hAnsi="Times New Roman" w:cs="Times New Roman"/>
          <w:sz w:val="28"/>
          <w:szCs w:val="28"/>
        </w:rPr>
        <w:t>0216004</w:t>
      </w:r>
      <w:r w:rsidR="006B3CB0" w:rsidRPr="00C02CA1">
        <w:rPr>
          <w:rFonts w:ascii="Times New Roman" w:hAnsi="Times New Roman" w:cs="Times New Roman"/>
          <w:sz w:val="28"/>
          <w:szCs w:val="28"/>
        </w:rPr>
        <w:t>:</w:t>
      </w:r>
      <w:r w:rsidR="0004087C" w:rsidRPr="00C02CA1">
        <w:rPr>
          <w:rFonts w:ascii="Times New Roman" w:hAnsi="Times New Roman" w:cs="Times New Roman"/>
          <w:sz w:val="28"/>
          <w:szCs w:val="28"/>
        </w:rPr>
        <w:t>396</w:t>
      </w:r>
      <w:r w:rsidR="006B3CB0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C02C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4087C" w:rsidRPr="00C02CA1">
        <w:rPr>
          <w:rFonts w:ascii="Times New Roman" w:hAnsi="Times New Roman" w:cs="Times New Roman"/>
          <w:sz w:val="28"/>
          <w:szCs w:val="28"/>
        </w:rPr>
        <w:t>2,03</w:t>
      </w:r>
      <w:r w:rsidR="00B96957" w:rsidRPr="00C02CA1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C02CA1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северо-западнее земельного участка с к/н 42:04:0216004:238</w:t>
      </w:r>
      <w:r w:rsidR="005B3FF9" w:rsidRPr="00C02CA1">
        <w:rPr>
          <w:rFonts w:ascii="Times New Roman" w:hAnsi="Times New Roman" w:cs="Times New Roman"/>
          <w:sz w:val="28"/>
          <w:szCs w:val="28"/>
        </w:rPr>
        <w:t xml:space="preserve">, 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04087C" w:rsidRPr="00C02CA1">
        <w:rPr>
          <w:rFonts w:ascii="Times New Roman" w:hAnsi="Times New Roman" w:cs="Times New Roman"/>
          <w:sz w:val="28"/>
          <w:szCs w:val="28"/>
        </w:rPr>
        <w:t>в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едение личного подсобного хозяйства на полевых участках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, </w:t>
      </w:r>
      <w:r w:rsidR="005B3FF9" w:rsidRPr="00C02CA1">
        <w:rPr>
          <w:rFonts w:ascii="Times New Roman" w:hAnsi="Times New Roman" w:cs="Times New Roman"/>
          <w:sz w:val="28"/>
          <w:szCs w:val="28"/>
        </w:rPr>
        <w:t>категория</w:t>
      </w:r>
      <w:r w:rsidR="004D61F9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94E36"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</w:t>
      </w:r>
      <w:r w:rsidR="00341C12" w:rsidRPr="00C02CA1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назначения</w:t>
      </w:r>
      <w:r w:rsidR="005B3FF9"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C02CA1">
        <w:rPr>
          <w:rFonts w:ascii="Times New Roman" w:hAnsi="Times New Roman" w:cs="Times New Roman"/>
          <w:sz w:val="28"/>
          <w:szCs w:val="28"/>
        </w:rPr>
        <w:t>0</w:t>
      </w:r>
      <w:r w:rsidR="0004087C" w:rsidRPr="00C02CA1">
        <w:rPr>
          <w:rFonts w:ascii="Times New Roman" w:hAnsi="Times New Roman" w:cs="Times New Roman"/>
          <w:sz w:val="28"/>
          <w:szCs w:val="28"/>
        </w:rPr>
        <w:t>216004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04087C" w:rsidRPr="00C02CA1">
        <w:rPr>
          <w:rFonts w:ascii="Times New Roman" w:hAnsi="Times New Roman" w:cs="Times New Roman"/>
          <w:sz w:val="28"/>
          <w:szCs w:val="28"/>
        </w:rPr>
        <w:t>40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4087C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04087C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Городок, ул Кировская, д 3</w:t>
      </w:r>
      <w:r w:rsidRPr="00C02CA1">
        <w:rPr>
          <w:rFonts w:ascii="Times New Roman" w:hAnsi="Times New Roman" w:cs="Times New Roman"/>
          <w:sz w:val="28"/>
          <w:szCs w:val="28"/>
        </w:rPr>
        <w:t xml:space="preserve">, 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индивидуальное жилищное строительство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, </w:t>
      </w:r>
      <w:r w:rsidRPr="00C02CA1">
        <w:rPr>
          <w:rFonts w:ascii="Times New Roman" w:hAnsi="Times New Roman" w:cs="Times New Roman"/>
          <w:sz w:val="28"/>
          <w:szCs w:val="28"/>
        </w:rPr>
        <w:t xml:space="preserve">категория земель – земли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</w:rPr>
        <w:t>населенного пункта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40782" w:rsidRPr="00C02CA1" w:rsidRDefault="005B3FF9" w:rsidP="00394E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C02CA1">
        <w:rPr>
          <w:rFonts w:ascii="Times New Roman" w:hAnsi="Times New Roman" w:cs="Times New Roman"/>
          <w:sz w:val="28"/>
          <w:szCs w:val="28"/>
        </w:rPr>
        <w:t>021</w:t>
      </w:r>
      <w:r w:rsidR="0004087C" w:rsidRPr="00C02CA1">
        <w:rPr>
          <w:rFonts w:ascii="Times New Roman" w:hAnsi="Times New Roman" w:cs="Times New Roman"/>
          <w:sz w:val="28"/>
          <w:szCs w:val="28"/>
        </w:rPr>
        <w:t>6</w:t>
      </w:r>
      <w:r w:rsidR="00394E36" w:rsidRPr="00C02CA1">
        <w:rPr>
          <w:rFonts w:ascii="Times New Roman" w:hAnsi="Times New Roman" w:cs="Times New Roman"/>
          <w:sz w:val="28"/>
          <w:szCs w:val="28"/>
        </w:rPr>
        <w:t>00</w:t>
      </w:r>
      <w:r w:rsidR="0004087C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04087C" w:rsidRPr="00C02CA1">
        <w:rPr>
          <w:rFonts w:ascii="Times New Roman" w:hAnsi="Times New Roman" w:cs="Times New Roman"/>
          <w:sz w:val="28"/>
          <w:szCs w:val="28"/>
        </w:rPr>
        <w:t>97</w:t>
      </w:r>
      <w:r w:rsidR="00341C12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94E36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Городок, ул Тюльберская, д 27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4087C" w:rsidRPr="00C02CA1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40782" w:rsidRPr="00C02CA1" w:rsidRDefault="00E40782" w:rsidP="00394E3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C02CA1">
        <w:rPr>
          <w:rFonts w:ascii="Times New Roman" w:hAnsi="Times New Roman" w:cs="Times New Roman"/>
          <w:sz w:val="28"/>
          <w:szCs w:val="28"/>
        </w:rPr>
        <w:t>021</w:t>
      </w:r>
      <w:r w:rsidR="0004087C" w:rsidRPr="00C02CA1">
        <w:rPr>
          <w:rFonts w:ascii="Times New Roman" w:hAnsi="Times New Roman" w:cs="Times New Roman"/>
          <w:sz w:val="28"/>
          <w:szCs w:val="28"/>
        </w:rPr>
        <w:t>6</w:t>
      </w:r>
      <w:r w:rsidR="00394E36" w:rsidRPr="00C02CA1">
        <w:rPr>
          <w:rFonts w:ascii="Times New Roman" w:hAnsi="Times New Roman" w:cs="Times New Roman"/>
          <w:sz w:val="28"/>
          <w:szCs w:val="28"/>
        </w:rPr>
        <w:t>00</w:t>
      </w:r>
      <w:r w:rsidR="0004087C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04087C" w:rsidRPr="00C02CA1">
        <w:rPr>
          <w:rFonts w:ascii="Times New Roman" w:hAnsi="Times New Roman" w:cs="Times New Roman"/>
          <w:sz w:val="28"/>
          <w:szCs w:val="28"/>
        </w:rPr>
        <w:t>275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Елыкаевское сельское поселение, Городок территория, ул. Тюльберская, д.23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4087C" w:rsidRPr="00C02CA1">
        <w:rPr>
          <w:rFonts w:ascii="Times New Roman" w:hAnsi="Times New Roman" w:cs="Times New Roman"/>
          <w:sz w:val="28"/>
          <w:szCs w:val="28"/>
        </w:rPr>
        <w:t xml:space="preserve">ведение садоводства, категория земель – земли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40782" w:rsidP="00E9643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C02CA1">
        <w:rPr>
          <w:rFonts w:ascii="Times New Roman" w:hAnsi="Times New Roman" w:cs="Times New Roman"/>
          <w:sz w:val="28"/>
          <w:szCs w:val="28"/>
        </w:rPr>
        <w:t>0</w:t>
      </w:r>
      <w:r w:rsidR="00394E36" w:rsidRPr="00C02CA1">
        <w:rPr>
          <w:rFonts w:ascii="Times New Roman" w:hAnsi="Times New Roman" w:cs="Times New Roman"/>
          <w:sz w:val="28"/>
          <w:szCs w:val="28"/>
        </w:rPr>
        <w:t>21</w:t>
      </w:r>
      <w:r w:rsidR="0004087C" w:rsidRPr="00C02CA1">
        <w:rPr>
          <w:rFonts w:ascii="Times New Roman" w:hAnsi="Times New Roman" w:cs="Times New Roman"/>
          <w:sz w:val="28"/>
          <w:szCs w:val="28"/>
        </w:rPr>
        <w:t>6</w:t>
      </w:r>
      <w:r w:rsidR="00394E36" w:rsidRPr="00C02CA1">
        <w:rPr>
          <w:rFonts w:ascii="Times New Roman" w:hAnsi="Times New Roman" w:cs="Times New Roman"/>
          <w:sz w:val="28"/>
          <w:szCs w:val="28"/>
        </w:rPr>
        <w:t>00</w:t>
      </w:r>
      <w:r w:rsidR="0004087C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04087C" w:rsidRPr="00C02CA1">
        <w:rPr>
          <w:rFonts w:ascii="Times New Roman" w:hAnsi="Times New Roman" w:cs="Times New Roman"/>
          <w:sz w:val="28"/>
          <w:szCs w:val="28"/>
        </w:rPr>
        <w:t>44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C02CA1">
        <w:rPr>
          <w:rFonts w:ascii="Times New Roman" w:hAnsi="Times New Roman" w:cs="Times New Roman"/>
          <w:sz w:val="28"/>
          <w:szCs w:val="28"/>
        </w:rPr>
        <w:t>0,</w:t>
      </w:r>
      <w:r w:rsidR="00E96434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 Городок, ул Тюльберская, д 21</w:t>
      </w:r>
      <w:r w:rsidR="00C92323"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для </w:t>
      </w:r>
      <w:r w:rsidR="00371377" w:rsidRPr="00C02CA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C92323"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E96434"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56443" w:rsidRPr="00C02CA1" w:rsidRDefault="00556443" w:rsidP="0037137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71377" w:rsidRPr="00C02CA1">
        <w:rPr>
          <w:rFonts w:ascii="Times New Roman" w:hAnsi="Times New Roman" w:cs="Times New Roman"/>
          <w:sz w:val="28"/>
          <w:szCs w:val="28"/>
        </w:rPr>
        <w:t>0216004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86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71377" w:rsidRPr="00C02CA1">
        <w:rPr>
          <w:rFonts w:ascii="Times New Roman" w:hAnsi="Times New Roman" w:cs="Times New Roman"/>
          <w:sz w:val="28"/>
          <w:szCs w:val="28"/>
        </w:rPr>
        <w:t>0,18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обл. Кемеровская, Кемеровский р-н, д. Городок, АОЗТ Луговое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категория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6434" w:rsidRPr="00C02CA1" w:rsidRDefault="00E96434" w:rsidP="003713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C02CA1">
        <w:rPr>
          <w:rFonts w:ascii="Times New Roman" w:hAnsi="Times New Roman" w:cs="Times New Roman"/>
          <w:sz w:val="28"/>
          <w:szCs w:val="28"/>
        </w:rPr>
        <w:t>021</w:t>
      </w:r>
      <w:r w:rsidR="00371377" w:rsidRPr="00C02CA1">
        <w:rPr>
          <w:rFonts w:ascii="Times New Roman" w:hAnsi="Times New Roman" w:cs="Times New Roman"/>
          <w:sz w:val="28"/>
          <w:szCs w:val="28"/>
        </w:rPr>
        <w:t>6004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181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C25DD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Кемеровский р-н, д. Городок, АОЗТ Луговое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категория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715F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</w:t>
      </w:r>
      <w:bookmarkStart w:id="0" w:name="_GoBack"/>
      <w:r w:rsidRPr="00C02CA1">
        <w:rPr>
          <w:rFonts w:ascii="Times New Roman" w:hAnsi="Times New Roman" w:cs="Times New Roman"/>
          <w:sz w:val="28"/>
          <w:szCs w:val="28"/>
        </w:rPr>
        <w:t>42:04:</w:t>
      </w:r>
      <w:r w:rsidR="001A73C2" w:rsidRPr="00C02CA1">
        <w:rPr>
          <w:rFonts w:ascii="Times New Roman" w:hAnsi="Times New Roman" w:cs="Times New Roman"/>
          <w:sz w:val="28"/>
          <w:szCs w:val="28"/>
        </w:rPr>
        <w:t>021</w:t>
      </w:r>
      <w:r w:rsidR="00371377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371377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30</w:t>
      </w:r>
      <w:bookmarkEnd w:id="0"/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Городок, ул Тюльберская, 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категория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1A73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1A73C2" w:rsidRPr="00C02CA1">
        <w:rPr>
          <w:rFonts w:ascii="Times New Roman" w:hAnsi="Times New Roman" w:cs="Times New Roman"/>
          <w:sz w:val="28"/>
          <w:szCs w:val="28"/>
        </w:rPr>
        <w:t>1</w:t>
      </w:r>
      <w:r w:rsidR="00371377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371377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29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71377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категория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71377" w:rsidRPr="00C02CA1">
        <w:rPr>
          <w:rFonts w:ascii="Times New Roman" w:hAnsi="Times New Roman" w:cs="Times New Roman"/>
          <w:sz w:val="28"/>
          <w:szCs w:val="28"/>
        </w:rPr>
        <w:t>0216004:31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371377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Городок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жилую застройку индивидуальную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1A73C2" w:rsidRPr="00C02CA1">
        <w:rPr>
          <w:rFonts w:ascii="Times New Roman" w:hAnsi="Times New Roman" w:cs="Times New Roman"/>
          <w:sz w:val="28"/>
          <w:szCs w:val="28"/>
        </w:rPr>
        <w:t>21</w:t>
      </w:r>
      <w:r w:rsidR="00371377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371377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33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371377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д. Городок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жилую застройку индивидуальную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C02CA1">
        <w:rPr>
          <w:rFonts w:ascii="Times New Roman" w:hAnsi="Times New Roman" w:cs="Times New Roman"/>
          <w:sz w:val="28"/>
          <w:szCs w:val="28"/>
        </w:rPr>
        <w:t>021</w:t>
      </w:r>
      <w:r w:rsidR="00371377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371377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56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71377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Городок, ул Тюльберская, д 1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категория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25DD" w:rsidRPr="00C02CA1">
        <w:rPr>
          <w:rFonts w:ascii="Times New Roman" w:hAnsi="Times New Roman" w:cs="Times New Roman"/>
          <w:sz w:val="28"/>
          <w:szCs w:val="28"/>
        </w:rPr>
        <w:t>;</w:t>
      </w:r>
    </w:p>
    <w:p w:rsidR="002C25DD" w:rsidRPr="00C02CA1" w:rsidRDefault="002C25DD" w:rsidP="001A73C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1A73C2" w:rsidRPr="00C02CA1">
        <w:rPr>
          <w:rFonts w:ascii="Times New Roman" w:hAnsi="Times New Roman" w:cs="Times New Roman"/>
          <w:sz w:val="28"/>
          <w:szCs w:val="28"/>
        </w:rPr>
        <w:t>1</w:t>
      </w:r>
      <w:r w:rsidR="00FA6AA1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FA6AA1" w:rsidRPr="00C02CA1">
        <w:rPr>
          <w:rFonts w:ascii="Times New Roman" w:hAnsi="Times New Roman" w:cs="Times New Roman"/>
          <w:sz w:val="28"/>
          <w:szCs w:val="28"/>
        </w:rPr>
        <w:t>34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A6AA1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A6AA1" w:rsidRPr="00C02CA1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2C25DD" w:rsidRPr="00C02CA1" w:rsidRDefault="002C25DD" w:rsidP="001A73C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C02CA1">
        <w:rPr>
          <w:rFonts w:ascii="Times New Roman" w:hAnsi="Times New Roman" w:cs="Times New Roman"/>
          <w:sz w:val="28"/>
          <w:szCs w:val="28"/>
        </w:rPr>
        <w:t>021</w:t>
      </w:r>
      <w:r w:rsidR="00FA6AA1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FA6AA1" w:rsidRPr="00C02CA1">
        <w:rPr>
          <w:rFonts w:ascii="Times New Roman" w:hAnsi="Times New Roman" w:cs="Times New Roman"/>
          <w:sz w:val="28"/>
          <w:szCs w:val="28"/>
        </w:rPr>
        <w:t>127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1A73C2" w:rsidRPr="00C02CA1">
        <w:rPr>
          <w:rFonts w:ascii="Times New Roman" w:hAnsi="Times New Roman" w:cs="Times New Roman"/>
          <w:sz w:val="28"/>
          <w:szCs w:val="28"/>
        </w:rPr>
        <w:t>0</w:t>
      </w:r>
      <w:r w:rsidR="00FA6AA1" w:rsidRPr="00C02CA1">
        <w:rPr>
          <w:rFonts w:ascii="Times New Roman" w:hAnsi="Times New Roman" w:cs="Times New Roman"/>
          <w:sz w:val="28"/>
          <w:szCs w:val="28"/>
        </w:rPr>
        <w:t>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 Городок, ул Тюльберская, д 3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C02CA1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2C25DD" w:rsidRPr="00C02CA1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C02CA1">
        <w:rPr>
          <w:rFonts w:ascii="Times New Roman" w:hAnsi="Times New Roman" w:cs="Times New Roman"/>
          <w:sz w:val="28"/>
          <w:szCs w:val="28"/>
        </w:rPr>
        <w:t>021</w:t>
      </w:r>
      <w:r w:rsidR="00FA6AA1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FA6AA1" w:rsidRPr="00C02CA1">
        <w:rPr>
          <w:rFonts w:ascii="Times New Roman" w:hAnsi="Times New Roman" w:cs="Times New Roman"/>
          <w:sz w:val="28"/>
          <w:szCs w:val="28"/>
        </w:rPr>
        <w:t>273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A6AA1" w:rsidRPr="00C02CA1">
        <w:rPr>
          <w:rFonts w:ascii="Times New Roman" w:hAnsi="Times New Roman" w:cs="Times New Roman"/>
          <w:sz w:val="28"/>
          <w:szCs w:val="28"/>
        </w:rPr>
        <w:t>3,36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Елыкаевское сельское поселение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A6AA1" w:rsidRPr="00C02CA1">
        <w:rPr>
          <w:rFonts w:ascii="Times New Roman" w:hAnsi="Times New Roman" w:cs="Times New Roman"/>
          <w:sz w:val="28"/>
          <w:szCs w:val="28"/>
        </w:rPr>
        <w:t>скотоводство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2C25DD" w:rsidRPr="00C02CA1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C02CA1">
        <w:rPr>
          <w:rFonts w:ascii="Times New Roman" w:hAnsi="Times New Roman" w:cs="Times New Roman"/>
          <w:sz w:val="28"/>
          <w:szCs w:val="28"/>
        </w:rPr>
        <w:t>021</w:t>
      </w:r>
      <w:r w:rsidR="00FA6AA1" w:rsidRPr="00C02CA1">
        <w:rPr>
          <w:rFonts w:ascii="Times New Roman" w:hAnsi="Times New Roman" w:cs="Times New Roman"/>
          <w:sz w:val="28"/>
          <w:szCs w:val="28"/>
        </w:rPr>
        <w:t>6</w:t>
      </w:r>
      <w:r w:rsidR="00715F65" w:rsidRPr="00C02CA1">
        <w:rPr>
          <w:rFonts w:ascii="Times New Roman" w:hAnsi="Times New Roman" w:cs="Times New Roman"/>
          <w:sz w:val="28"/>
          <w:szCs w:val="28"/>
        </w:rPr>
        <w:t>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FA6AA1" w:rsidRPr="00C02CA1">
        <w:rPr>
          <w:rFonts w:ascii="Times New Roman" w:hAnsi="Times New Roman" w:cs="Times New Roman"/>
          <w:sz w:val="28"/>
          <w:szCs w:val="28"/>
        </w:rPr>
        <w:t xml:space="preserve">171 </w:t>
      </w:r>
      <w:r w:rsidR="00715F65" w:rsidRPr="00C02C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A6AA1" w:rsidRPr="00C02CA1">
        <w:rPr>
          <w:rFonts w:ascii="Times New Roman" w:hAnsi="Times New Roman" w:cs="Times New Roman"/>
          <w:sz w:val="28"/>
          <w:szCs w:val="28"/>
        </w:rPr>
        <w:t>0,45</w:t>
      </w:r>
      <w:r w:rsidR="00715F65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A6AA1" w:rsidRPr="00C02CA1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715F65"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2C25DD" w:rsidRPr="00C02CA1" w:rsidRDefault="002C25DD" w:rsidP="00FA6AA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C02CA1">
        <w:rPr>
          <w:rFonts w:ascii="Times New Roman" w:hAnsi="Times New Roman" w:cs="Times New Roman"/>
          <w:sz w:val="28"/>
          <w:szCs w:val="28"/>
        </w:rPr>
        <w:t>021</w:t>
      </w:r>
      <w:r w:rsidR="00FA6AA1" w:rsidRPr="00C02CA1">
        <w:rPr>
          <w:rFonts w:ascii="Times New Roman" w:hAnsi="Times New Roman" w:cs="Times New Roman"/>
          <w:sz w:val="28"/>
          <w:szCs w:val="28"/>
        </w:rPr>
        <w:t>6</w:t>
      </w:r>
      <w:r w:rsidR="00715F65" w:rsidRPr="00C02CA1">
        <w:rPr>
          <w:rFonts w:ascii="Times New Roman" w:hAnsi="Times New Roman" w:cs="Times New Roman"/>
          <w:sz w:val="28"/>
          <w:szCs w:val="28"/>
        </w:rPr>
        <w:t>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715F65" w:rsidRPr="00C02CA1">
        <w:rPr>
          <w:rFonts w:ascii="Times New Roman" w:hAnsi="Times New Roman" w:cs="Times New Roman"/>
          <w:sz w:val="28"/>
          <w:szCs w:val="28"/>
        </w:rPr>
        <w:t>2</w:t>
      </w:r>
      <w:r w:rsidR="00FA6AA1" w:rsidRPr="00C02CA1">
        <w:rPr>
          <w:rFonts w:ascii="Times New Roman" w:hAnsi="Times New Roman" w:cs="Times New Roman"/>
          <w:sz w:val="28"/>
          <w:szCs w:val="28"/>
        </w:rPr>
        <w:t>3</w:t>
      </w:r>
      <w:r w:rsidR="00715F65" w:rsidRPr="00C02CA1">
        <w:rPr>
          <w:rFonts w:ascii="Times New Roman" w:hAnsi="Times New Roman" w:cs="Times New Roman"/>
          <w:sz w:val="28"/>
          <w:szCs w:val="28"/>
        </w:rPr>
        <w:t>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FA6AA1" w:rsidRPr="00C02CA1">
        <w:rPr>
          <w:rFonts w:ascii="Times New Roman" w:hAnsi="Times New Roman" w:cs="Times New Roman"/>
          <w:sz w:val="28"/>
          <w:szCs w:val="28"/>
        </w:rPr>
        <w:t>27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A6AA1"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Кемеровский район, </w:t>
      </w:r>
      <w:r w:rsidR="00EB1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FA6AA1"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 «Исток», (АОЗТ «Луговое»)</w:t>
      </w:r>
      <w:r w:rsidR="006069D6"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15F65" w:rsidRPr="00C02CA1">
        <w:rPr>
          <w:rFonts w:ascii="Times New Roman" w:hAnsi="Times New Roman" w:cs="Times New Roman"/>
          <w:sz w:val="28"/>
          <w:szCs w:val="28"/>
        </w:rPr>
        <w:t xml:space="preserve">для </w:t>
      </w:r>
      <w:r w:rsidR="00715F65" w:rsidRPr="00C02CA1">
        <w:rPr>
          <w:rFonts w:ascii="Times New Roman" w:hAnsi="Times New Roman" w:cs="Times New Roman"/>
          <w:sz w:val="28"/>
          <w:szCs w:val="28"/>
        </w:rPr>
        <w:lastRenderedPageBreak/>
        <w:t xml:space="preserve">сельскохозяйственного производства, категория   земель – земли </w:t>
      </w:r>
      <w:r w:rsidR="00715F65"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FA6AA1" w:rsidRPr="00C02CA1" w:rsidRDefault="002C25DD" w:rsidP="00FA6AA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C02CA1">
        <w:rPr>
          <w:rFonts w:ascii="Times New Roman" w:hAnsi="Times New Roman" w:cs="Times New Roman"/>
          <w:sz w:val="28"/>
          <w:szCs w:val="28"/>
        </w:rPr>
        <w:t>021600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FA6AA1" w:rsidRPr="00C02CA1">
        <w:rPr>
          <w:rFonts w:ascii="Times New Roman" w:hAnsi="Times New Roman" w:cs="Times New Roman"/>
          <w:sz w:val="28"/>
          <w:szCs w:val="28"/>
        </w:rPr>
        <w:t>17</w:t>
      </w:r>
      <w:r w:rsidR="00715F65" w:rsidRPr="00C02CA1">
        <w:rPr>
          <w:rFonts w:ascii="Times New Roman" w:hAnsi="Times New Roman" w:cs="Times New Roman"/>
          <w:sz w:val="28"/>
          <w:szCs w:val="28"/>
        </w:rPr>
        <w:t>2</w:t>
      </w:r>
      <w:r w:rsidR="00FA6AA1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 xml:space="preserve">площадью 0,09 кв.м, расположенного по адресу: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</w:t>
      </w:r>
      <w:r w:rsidR="006069D6"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A6AA1" w:rsidRPr="00C02CA1">
        <w:rPr>
          <w:rFonts w:ascii="Times New Roman" w:hAnsi="Times New Roman" w:cs="Times New Roman"/>
          <w:sz w:val="28"/>
          <w:szCs w:val="28"/>
        </w:rPr>
        <w:t>сельскохозяйственное производство</w:t>
      </w:r>
      <w:r w:rsidR="006069D6"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000A9" w:rsidRPr="00C02CA1" w:rsidRDefault="00E000A9" w:rsidP="00FA6AA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42:04:0216004:269(4), 42:04:0216004:269(1) площадью 5,8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в границах АОЗТ «Луговое» (ЗАО Исток) (участок фонда перераспределения)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сельскохозяйственного производства,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000A9" w:rsidRPr="00C02CA1" w:rsidRDefault="00E000A9" w:rsidP="00E000A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42:04:0219001:35 площадью 0,18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обл. Кемеровская, р-н Кемеровский,</w:t>
      </w:r>
      <w:r w:rsid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Старочервово, пер. Южный, д. 1а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индивидуальное жилищное строительство,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A0565D" w:rsidRPr="00C02CA1" w:rsidRDefault="00E000A9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42:04:0219001:363 площадью 0,09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Старочервово, ул. Южная, д. 3/2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A0565D" w:rsidRPr="00C02CA1" w:rsidRDefault="00A0565D" w:rsidP="00A0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42:04:0219001:73 площадью 0,09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р-н Кемеровский д. Старочервово ул. Южная 2-2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  <w:r w:rsidRPr="00C02C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65D" w:rsidRPr="00C02CA1" w:rsidRDefault="00A0565D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42:04:0219001:508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Старочервово, ул. Подгорная, д. 28</w:t>
      </w:r>
      <w:r w:rsidRPr="00C02CA1">
        <w:rPr>
          <w:rFonts w:ascii="Times New Roman" w:hAnsi="Times New Roman" w:cs="Times New Roman"/>
          <w:sz w:val="28"/>
          <w:szCs w:val="28"/>
        </w:rPr>
        <w:t>, с видом разрешенного</w:t>
      </w:r>
      <w:r w:rsidR="00FC4C3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 использования – личное подсобное хозяйство,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A0565D" w:rsidRPr="00C02CA1" w:rsidRDefault="00A0565D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42:04:0219001:469 площадью 0,09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FC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Старочервово, ул. Подгорная, д. 26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FC4C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использования – личное подсобное хозяйство,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A0565D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42:04:0219001:82 площадью 0,01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Старочервово, ул Подгорная, дом 24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FC4C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42:04:0219001:30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д. Старочервово, ул. Подгорная, д. 24а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FC4C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использования – для индивидуального жилищного строительства,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42:04:0219001:242 площадью 0,01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д. Старочервово ул. Подгорная дом 31/2 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42:04:0219001:133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д. Старочервово ул. Советская дом 32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D57A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42:04:0219001:292 площадью 0,09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р-н Кемеровский д. Старочервово ул. Подгорная 5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D57A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42:04:0219001:1231 площадью 0,91 кв.м, расположенного по адресу: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д. Старочервово, в 45 м восточнее д.1 д по ул. Набережная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927BC" w:rsidRPr="00C02CA1">
        <w:rPr>
          <w:rFonts w:ascii="Times New Roman" w:hAnsi="Times New Roman" w:cs="Times New Roman"/>
          <w:sz w:val="28"/>
          <w:szCs w:val="28"/>
        </w:rPr>
        <w:t>коммунальное обслуживание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42:04:0219001:</w:t>
      </w:r>
      <w:r w:rsidR="001927BC" w:rsidRPr="00C02CA1">
        <w:rPr>
          <w:rFonts w:ascii="Times New Roman" w:hAnsi="Times New Roman" w:cs="Times New Roman"/>
          <w:sz w:val="28"/>
          <w:szCs w:val="28"/>
        </w:rPr>
        <w:t>471, входящий состав единого землепользования земельного участка с кадастровым номером 42:04:0000000:66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927BC" w:rsidRPr="00C02CA1">
        <w:rPr>
          <w:rFonts w:ascii="Times New Roman" w:hAnsi="Times New Roman" w:cs="Times New Roman"/>
          <w:sz w:val="28"/>
          <w:szCs w:val="28"/>
        </w:rPr>
        <w:t xml:space="preserve">1,1 </w:t>
      </w:r>
      <w:r w:rsidRPr="00C02CA1"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Кемеровская обл, южная часть Кемеровского района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под существующие автомобильные дороги «Кемерово</w:t>
      </w:r>
      <w:r w:rsidR="00FC4C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-Елыкаево» - Старочервово 9,4-43,3 км)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42:04:0219001:</w:t>
      </w:r>
      <w:r w:rsidR="001927BC" w:rsidRPr="00C02CA1">
        <w:rPr>
          <w:rFonts w:ascii="Times New Roman" w:hAnsi="Times New Roman" w:cs="Times New Roman"/>
          <w:sz w:val="28"/>
          <w:szCs w:val="28"/>
        </w:rPr>
        <w:t>322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927BC" w:rsidRPr="00C02CA1">
        <w:rPr>
          <w:rFonts w:ascii="Times New Roman" w:hAnsi="Times New Roman" w:cs="Times New Roman"/>
          <w:sz w:val="28"/>
          <w:szCs w:val="28"/>
        </w:rPr>
        <w:t>1</w:t>
      </w:r>
      <w:r w:rsidRPr="00C02CA1">
        <w:rPr>
          <w:rFonts w:ascii="Times New Roman" w:hAnsi="Times New Roman" w:cs="Times New Roman"/>
          <w:sz w:val="28"/>
          <w:szCs w:val="28"/>
        </w:rPr>
        <w:t xml:space="preserve">,01 кв.м, расположенного по адресу: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 р-н Кемеровский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Старочервово ул. Центральная дом 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927BC" w:rsidRPr="00C02CA1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1927BC" w:rsidRPr="00C02CA1">
        <w:rPr>
          <w:rFonts w:ascii="Times New Roman" w:hAnsi="Times New Roman" w:cs="Times New Roman"/>
          <w:sz w:val="28"/>
          <w:szCs w:val="28"/>
        </w:rPr>
        <w:t>8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1927BC" w:rsidRPr="00C02CA1">
        <w:rPr>
          <w:rFonts w:ascii="Times New Roman" w:hAnsi="Times New Roman" w:cs="Times New Roman"/>
          <w:sz w:val="28"/>
          <w:szCs w:val="28"/>
        </w:rPr>
        <w:t xml:space="preserve">186, входящий состав единого землепользования земельного участка с кадастровым номером 42:04:0000000:66 площадью 0,2 кв.м, расположенного по адресу: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Кемеровская обл, южная часть Кемеровского района</w:t>
      </w:r>
      <w:r w:rsidR="001927BC"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под существующие автомобильные дороги «Кемерово</w:t>
      </w:r>
      <w:r w:rsidR="00FC4C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-Елыкаево» - Старочервово 9,4-43,3 км)</w:t>
      </w:r>
      <w:r w:rsidR="001927BC"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промышленности, энергетики, транспорта, связи, радиовещания, телевидения, информатики, земли для обеспечения космической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деятельности, земли обороны, безопасности и земли иного специального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927BC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1927BC" w:rsidRPr="00C02CA1">
        <w:rPr>
          <w:rFonts w:ascii="Times New Roman" w:hAnsi="Times New Roman" w:cs="Times New Roman"/>
          <w:sz w:val="28"/>
          <w:szCs w:val="28"/>
        </w:rPr>
        <w:t>8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1927BC" w:rsidRPr="00C02CA1">
        <w:rPr>
          <w:rFonts w:ascii="Times New Roman" w:hAnsi="Times New Roman" w:cs="Times New Roman"/>
          <w:sz w:val="28"/>
          <w:szCs w:val="28"/>
        </w:rPr>
        <w:t>153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</w:t>
      </w:r>
      <w:r w:rsidR="001927BC" w:rsidRPr="00C02CA1">
        <w:rPr>
          <w:rFonts w:ascii="Times New Roman" w:hAnsi="Times New Roman" w:cs="Times New Roman"/>
          <w:sz w:val="28"/>
          <w:szCs w:val="28"/>
        </w:rPr>
        <w:t>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д Ляпки,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 Центральная, дом 17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42:04:0218001:82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Ляпки, ул. Центральная, д. 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42:04:0218001:303 площадью 0,56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Ляпки, пер. Центральный, д. 5а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42:04:0218001:194 площадью 1,24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д. Ляпки, пер. Центральный, 2а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42:04:0218001:8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Кемеровский,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Ляпки, ул. Лесная, д. 11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001:1</w:t>
      </w:r>
      <w:r w:rsidR="009A4A0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4A01" w:rsidRPr="00C02CA1">
        <w:rPr>
          <w:rFonts w:ascii="Times New Roman" w:hAnsi="Times New Roman" w:cs="Times New Roman"/>
          <w:sz w:val="28"/>
          <w:szCs w:val="28"/>
        </w:rPr>
        <w:t>1,03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Пригородный лесхоз Старочервовская ГЛД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sz w:val="28"/>
          <w:szCs w:val="28"/>
        </w:rPr>
        <w:t>турбаза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001:1</w:t>
      </w:r>
      <w:r w:rsidR="009A4A01" w:rsidRPr="00C02CA1">
        <w:rPr>
          <w:rFonts w:ascii="Times New Roman" w:hAnsi="Times New Roman" w:cs="Times New Roman"/>
          <w:sz w:val="28"/>
          <w:szCs w:val="28"/>
        </w:rPr>
        <w:t>96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х-во АОЗТ </w:t>
      </w:r>
      <w:r w:rsidR="00EB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Луговое</w:t>
      </w:r>
      <w:r w:rsidR="00EB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позиция №1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sz w:val="28"/>
          <w:szCs w:val="28"/>
        </w:rPr>
        <w:t>под дачное строительство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0B82" w:rsidRPr="00C02CA1" w:rsidRDefault="00650B82" w:rsidP="009A4A0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9A4A01" w:rsidRPr="00C02CA1">
        <w:rPr>
          <w:rFonts w:ascii="Times New Roman" w:hAnsi="Times New Roman" w:cs="Times New Roman"/>
          <w:sz w:val="28"/>
          <w:szCs w:val="28"/>
        </w:rPr>
        <w:t>76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4A01" w:rsidRPr="00C02CA1">
        <w:rPr>
          <w:rFonts w:ascii="Times New Roman" w:hAnsi="Times New Roman" w:cs="Times New Roman"/>
          <w:sz w:val="28"/>
          <w:szCs w:val="28"/>
        </w:rPr>
        <w:t>0,27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4A01"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sz w:val="28"/>
          <w:szCs w:val="28"/>
        </w:rPr>
        <w:t>под туристическую базу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0B82" w:rsidRPr="00C02CA1" w:rsidRDefault="00650B82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9A4A01" w:rsidRPr="00C02CA1">
        <w:rPr>
          <w:rFonts w:ascii="Times New Roman" w:hAnsi="Times New Roman" w:cs="Times New Roman"/>
          <w:sz w:val="28"/>
          <w:szCs w:val="28"/>
        </w:rPr>
        <w:t>66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участок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находится примерно в 1.8 км на северо-запад от д. Ляпки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организации отдыха граждан (база отдыха)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0B82" w:rsidRPr="00C02CA1" w:rsidRDefault="00650B82" w:rsidP="009A4A0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9A4A01" w:rsidRPr="00C02CA1">
        <w:rPr>
          <w:rFonts w:ascii="Times New Roman" w:hAnsi="Times New Roman" w:cs="Times New Roman"/>
          <w:sz w:val="28"/>
          <w:szCs w:val="28"/>
        </w:rPr>
        <w:t>60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4A01" w:rsidRPr="00C02CA1">
        <w:rPr>
          <w:rFonts w:ascii="Times New Roman" w:hAnsi="Times New Roman" w:cs="Times New Roman"/>
          <w:sz w:val="28"/>
          <w:szCs w:val="28"/>
        </w:rPr>
        <w:t>0,18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4A01"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р-н Кемеровский, участок находится примерно в 1.8 км на северо-запад от д. Ляпки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организации отдыха граждан (база отдыха)</w:t>
      </w:r>
      <w:r w:rsidR="009A4A01"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650B82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001:53 площадью 0,</w:t>
      </w:r>
      <w:r w:rsidR="009A4A01" w:rsidRPr="00C02CA1">
        <w:rPr>
          <w:rFonts w:ascii="Times New Roman" w:hAnsi="Times New Roman" w:cs="Times New Roman"/>
          <w:sz w:val="28"/>
          <w:szCs w:val="28"/>
        </w:rPr>
        <w:t>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участок находится примерно в 1.8 км на северо-запад от д. Ляпки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организации отдыха граждан (база отдыха)</w:t>
      </w:r>
      <w:r w:rsidR="009A4A01"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42:04:0000000:374 площадью 10,22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Елыкаевское участковое лесничество, Кемеровское урочище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лесного хозяйства, использование лесов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лесного фонда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42:04:0000000:1949 площадью 10,67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сельскохозяйственного производства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FC4C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42:04:0213012:288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сельскохозяйственного производства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FC4C33">
        <w:rPr>
          <w:rFonts w:ascii="Times New Roman" w:hAnsi="Times New Roman" w:cs="Times New Roman"/>
          <w:sz w:val="28"/>
          <w:szCs w:val="28"/>
        </w:rPr>
        <w:t xml:space="preserve">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42:04:0213012:292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уч. № 325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садоводство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42:04:0213011:30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 272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</w:t>
      </w:r>
      <w:r w:rsidR="0000098F" w:rsidRPr="00C02CA1">
        <w:rPr>
          <w:rFonts w:ascii="Times New Roman" w:hAnsi="Times New Roman" w:cs="Times New Roman"/>
          <w:sz w:val="28"/>
          <w:szCs w:val="28"/>
        </w:rPr>
        <w:t>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00098F" w:rsidRPr="00C02CA1">
        <w:rPr>
          <w:rFonts w:ascii="Times New Roman" w:hAnsi="Times New Roman" w:cs="Times New Roman"/>
          <w:sz w:val="28"/>
          <w:szCs w:val="28"/>
        </w:rPr>
        <w:t>31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сдт Кемеровского СМНУ ПО Востокприборсервис ФОТОН, участок 30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</w:t>
      </w:r>
      <w:r w:rsidR="0000098F" w:rsidRPr="00C02CA1">
        <w:rPr>
          <w:rFonts w:ascii="Times New Roman" w:hAnsi="Times New Roman" w:cs="Times New Roman"/>
          <w:sz w:val="28"/>
          <w:szCs w:val="28"/>
        </w:rPr>
        <w:t>2</w:t>
      </w:r>
      <w:r w:rsidRPr="00C02CA1">
        <w:rPr>
          <w:rFonts w:ascii="Times New Roman" w:hAnsi="Times New Roman" w:cs="Times New Roman"/>
          <w:sz w:val="28"/>
          <w:szCs w:val="28"/>
        </w:rPr>
        <w:t>:2</w:t>
      </w:r>
      <w:r w:rsidR="0000098F" w:rsidRPr="00C02CA1">
        <w:rPr>
          <w:rFonts w:ascii="Times New Roman" w:hAnsi="Times New Roman" w:cs="Times New Roman"/>
          <w:sz w:val="28"/>
          <w:szCs w:val="28"/>
        </w:rPr>
        <w:t>40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Елыкаевское сельское поселение, снт «Надежда», участок № 79а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="0000098F" w:rsidRPr="00C02CA1">
        <w:rPr>
          <w:rFonts w:ascii="Times New Roman" w:hAnsi="Times New Roman" w:cs="Times New Roman"/>
          <w:sz w:val="28"/>
          <w:szCs w:val="28"/>
        </w:rPr>
        <w:t>23</w:t>
      </w:r>
      <w:r w:rsidRPr="00C02CA1">
        <w:rPr>
          <w:rFonts w:ascii="Times New Roman" w:hAnsi="Times New Roman" w:cs="Times New Roman"/>
          <w:sz w:val="28"/>
          <w:szCs w:val="28"/>
        </w:rPr>
        <w:t>8 площадью 0,</w:t>
      </w:r>
      <w:r w:rsidR="0000098F" w:rsidRPr="00C02CA1">
        <w:rPr>
          <w:rFonts w:ascii="Times New Roman" w:hAnsi="Times New Roman" w:cs="Times New Roman"/>
          <w:sz w:val="28"/>
          <w:szCs w:val="28"/>
        </w:rPr>
        <w:t>73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участок № 42а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42:04:0213012:93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№304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42:04:0213012:485 площадью 0,94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садоводческое некоммерческое товарищество собственников недвижимости «Надежда», участок 41а</w:t>
      </w:r>
      <w:r w:rsidRPr="00C02CA1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ведение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42:04:0213012:10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Садоводческое некоммерческое товарищество «Надежда», участок 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42:04:0213012:2</w:t>
      </w:r>
      <w:r w:rsidR="004A63E3" w:rsidRPr="00C02CA1">
        <w:rPr>
          <w:rFonts w:ascii="Times New Roman" w:hAnsi="Times New Roman" w:cs="Times New Roman"/>
          <w:sz w:val="28"/>
          <w:szCs w:val="28"/>
        </w:rPr>
        <w:t>2</w:t>
      </w:r>
      <w:r w:rsidRPr="00C02CA1">
        <w:rPr>
          <w:rFonts w:ascii="Times New Roman" w:hAnsi="Times New Roman" w:cs="Times New Roman"/>
          <w:sz w:val="28"/>
          <w:szCs w:val="28"/>
        </w:rPr>
        <w:t>8 площадью 0,</w:t>
      </w:r>
      <w:r w:rsidR="004A63E3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A63E3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участок № 41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42:04:0213012:2</w:t>
      </w:r>
      <w:r w:rsidR="004A63E3" w:rsidRPr="00C02CA1">
        <w:rPr>
          <w:rFonts w:ascii="Times New Roman" w:hAnsi="Times New Roman" w:cs="Times New Roman"/>
          <w:sz w:val="28"/>
          <w:szCs w:val="28"/>
        </w:rPr>
        <w:t>47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A63E3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A63E3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участок № 45, аллея №2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="004A63E3" w:rsidRPr="00C02CA1">
        <w:rPr>
          <w:rFonts w:ascii="Times New Roman" w:hAnsi="Times New Roman" w:cs="Times New Roman"/>
          <w:sz w:val="28"/>
          <w:szCs w:val="28"/>
        </w:rPr>
        <w:t>203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A63E3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A63E3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садоводческое некоммерческое товарищество «Надежда», участок № 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FC4C33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="004A63E3" w:rsidRPr="00C02CA1">
        <w:rPr>
          <w:rFonts w:ascii="Times New Roman" w:hAnsi="Times New Roman" w:cs="Times New Roman"/>
          <w:sz w:val="28"/>
          <w:szCs w:val="28"/>
        </w:rPr>
        <w:t>186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A63E3" w:rsidRPr="00C02CA1">
        <w:rPr>
          <w:rFonts w:ascii="Times New Roman" w:hAnsi="Times New Roman" w:cs="Times New Roman"/>
          <w:sz w:val="28"/>
          <w:szCs w:val="28"/>
        </w:rPr>
        <w:t>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A63E3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участок № 8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Pr="00C02CA1">
        <w:rPr>
          <w:rFonts w:ascii="Times New Roman" w:hAnsi="Times New Roman" w:cs="Times New Roman"/>
          <w:sz w:val="28"/>
          <w:szCs w:val="28"/>
        </w:rPr>
        <w:t>255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C02CA1">
        <w:rPr>
          <w:rFonts w:ascii="Times New Roman" w:hAnsi="Times New Roman" w:cs="Times New Roman"/>
          <w:sz w:val="28"/>
          <w:szCs w:val="28"/>
        </w:rPr>
        <w:t>002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Елыкаевское сельское поселение, Садоводческое некоммерческое товарищество "Надежда", участок №47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коллективного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</w:t>
      </w:r>
      <w:r w:rsidRPr="00C02CA1">
        <w:rPr>
          <w:rFonts w:ascii="Times New Roman" w:hAnsi="Times New Roman" w:cs="Times New Roman"/>
          <w:sz w:val="28"/>
          <w:szCs w:val="28"/>
        </w:rPr>
        <w:t>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Pr="00C02CA1">
        <w:rPr>
          <w:rFonts w:ascii="Times New Roman" w:hAnsi="Times New Roman" w:cs="Times New Roman"/>
          <w:sz w:val="28"/>
          <w:szCs w:val="28"/>
        </w:rPr>
        <w:t>42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Фотон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36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</w:t>
      </w:r>
      <w:r w:rsidRPr="00C02CA1">
        <w:rPr>
          <w:rFonts w:ascii="Times New Roman" w:hAnsi="Times New Roman" w:cs="Times New Roman"/>
          <w:sz w:val="28"/>
          <w:szCs w:val="28"/>
        </w:rPr>
        <w:t>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Pr="00C02CA1">
        <w:rPr>
          <w:rFonts w:ascii="Times New Roman" w:hAnsi="Times New Roman" w:cs="Times New Roman"/>
          <w:sz w:val="28"/>
          <w:szCs w:val="28"/>
        </w:rPr>
        <w:t>40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Фотон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35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</w:t>
      </w:r>
      <w:r w:rsidRPr="00C02CA1">
        <w:rPr>
          <w:rFonts w:ascii="Times New Roman" w:hAnsi="Times New Roman" w:cs="Times New Roman"/>
          <w:sz w:val="28"/>
          <w:szCs w:val="28"/>
        </w:rPr>
        <w:t>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Pr="00C02CA1">
        <w:rPr>
          <w:rFonts w:ascii="Times New Roman" w:hAnsi="Times New Roman" w:cs="Times New Roman"/>
          <w:sz w:val="28"/>
          <w:szCs w:val="28"/>
        </w:rPr>
        <w:t>43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Кемеровский р-н, 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Фотон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34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Pr="00C02CA1">
        <w:rPr>
          <w:rFonts w:ascii="Times New Roman" w:hAnsi="Times New Roman" w:cs="Times New Roman"/>
          <w:sz w:val="28"/>
          <w:szCs w:val="28"/>
        </w:rPr>
        <w:t>226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C02CA1">
        <w:rPr>
          <w:rFonts w:ascii="Times New Roman" w:hAnsi="Times New Roman" w:cs="Times New Roman"/>
          <w:sz w:val="28"/>
          <w:szCs w:val="28"/>
        </w:rPr>
        <w:t>003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Кемеровский район, Елыкаевское сельское поселение, 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136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Pr="00C02CA1">
        <w:rPr>
          <w:rFonts w:ascii="Times New Roman" w:hAnsi="Times New Roman" w:cs="Times New Roman"/>
          <w:sz w:val="28"/>
          <w:szCs w:val="28"/>
        </w:rPr>
        <w:t>65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60</w:t>
      </w:r>
      <w:r w:rsidRPr="00C02CA1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садоводств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Pr="00C02CA1">
        <w:rPr>
          <w:rFonts w:ascii="Times New Roman" w:hAnsi="Times New Roman" w:cs="Times New Roman"/>
          <w:sz w:val="28"/>
          <w:szCs w:val="28"/>
        </w:rPr>
        <w:t>222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Елыкаевское сельское поселение, 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93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42:04:0213012:1</w:t>
      </w:r>
      <w:r w:rsidRPr="00C02CA1">
        <w:rPr>
          <w:rFonts w:ascii="Times New Roman" w:hAnsi="Times New Roman" w:cs="Times New Roman"/>
          <w:sz w:val="28"/>
          <w:szCs w:val="28"/>
        </w:rPr>
        <w:t>52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C02CA1">
        <w:rPr>
          <w:rFonts w:ascii="Times New Roman" w:hAnsi="Times New Roman" w:cs="Times New Roman"/>
          <w:sz w:val="28"/>
          <w:szCs w:val="28"/>
        </w:rPr>
        <w:t>1,09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р-н Кемеровский, садоводческое некоммерческое товарищество «Надежда», участок № 139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</w:t>
      </w:r>
      <w:r w:rsidRPr="00C02CA1">
        <w:rPr>
          <w:rFonts w:ascii="Times New Roman" w:hAnsi="Times New Roman" w:cs="Times New Roman"/>
          <w:sz w:val="28"/>
          <w:szCs w:val="28"/>
        </w:rPr>
        <w:lastRenderedPageBreak/>
        <w:t xml:space="preserve">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Pr="00C02CA1">
        <w:rPr>
          <w:rFonts w:ascii="Times New Roman" w:hAnsi="Times New Roman" w:cs="Times New Roman"/>
          <w:sz w:val="28"/>
          <w:szCs w:val="28"/>
        </w:rPr>
        <w:t>53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C02CA1">
        <w:rPr>
          <w:rFonts w:ascii="Times New Roman" w:hAnsi="Times New Roman" w:cs="Times New Roman"/>
          <w:sz w:val="28"/>
          <w:szCs w:val="28"/>
        </w:rPr>
        <w:t>0</w:t>
      </w:r>
      <w:r w:rsidRPr="00C02CA1">
        <w:rPr>
          <w:rFonts w:ascii="Times New Roman" w:hAnsi="Times New Roman" w:cs="Times New Roman"/>
          <w:sz w:val="28"/>
          <w:szCs w:val="28"/>
        </w:rPr>
        <w:t xml:space="preserve">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№216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Pr="00C02CA1">
        <w:rPr>
          <w:rFonts w:ascii="Times New Roman" w:hAnsi="Times New Roman" w:cs="Times New Roman"/>
          <w:sz w:val="28"/>
          <w:szCs w:val="28"/>
        </w:rPr>
        <w:t>54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C02CA1">
        <w:rPr>
          <w:rFonts w:ascii="Times New Roman" w:hAnsi="Times New Roman" w:cs="Times New Roman"/>
          <w:sz w:val="28"/>
          <w:szCs w:val="28"/>
        </w:rPr>
        <w:t>0</w:t>
      </w:r>
      <w:r w:rsidRPr="00C02CA1">
        <w:rPr>
          <w:rFonts w:ascii="Times New Roman" w:hAnsi="Times New Roman" w:cs="Times New Roman"/>
          <w:sz w:val="28"/>
          <w:szCs w:val="28"/>
        </w:rPr>
        <w:t xml:space="preserve">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217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Pr="00C02CA1">
        <w:rPr>
          <w:rFonts w:ascii="Times New Roman" w:hAnsi="Times New Roman" w:cs="Times New Roman"/>
          <w:sz w:val="28"/>
          <w:szCs w:val="28"/>
        </w:rPr>
        <w:t>55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C02CA1">
        <w:rPr>
          <w:rFonts w:ascii="Times New Roman" w:hAnsi="Times New Roman" w:cs="Times New Roman"/>
          <w:sz w:val="28"/>
          <w:szCs w:val="28"/>
        </w:rPr>
        <w:t>0</w:t>
      </w:r>
      <w:r w:rsidRPr="00C02CA1">
        <w:rPr>
          <w:rFonts w:ascii="Times New Roman" w:hAnsi="Times New Roman" w:cs="Times New Roman"/>
          <w:sz w:val="28"/>
          <w:szCs w:val="28"/>
        </w:rPr>
        <w:t xml:space="preserve">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218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Pr="00C02CA1">
        <w:rPr>
          <w:rFonts w:ascii="Times New Roman" w:hAnsi="Times New Roman" w:cs="Times New Roman"/>
          <w:sz w:val="28"/>
          <w:szCs w:val="28"/>
        </w:rPr>
        <w:t>56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C02CA1">
        <w:rPr>
          <w:rFonts w:ascii="Times New Roman" w:hAnsi="Times New Roman" w:cs="Times New Roman"/>
          <w:sz w:val="28"/>
          <w:szCs w:val="28"/>
        </w:rPr>
        <w:t>0</w:t>
      </w:r>
      <w:r w:rsidRPr="00C02CA1">
        <w:rPr>
          <w:rFonts w:ascii="Times New Roman" w:hAnsi="Times New Roman" w:cs="Times New Roman"/>
          <w:sz w:val="28"/>
          <w:szCs w:val="28"/>
        </w:rPr>
        <w:t xml:space="preserve">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219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Pr="00C02CA1">
        <w:rPr>
          <w:rFonts w:ascii="Times New Roman" w:hAnsi="Times New Roman" w:cs="Times New Roman"/>
          <w:sz w:val="28"/>
          <w:szCs w:val="28"/>
        </w:rPr>
        <w:t>58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C02CA1">
        <w:rPr>
          <w:rFonts w:ascii="Times New Roman" w:hAnsi="Times New Roman" w:cs="Times New Roman"/>
          <w:sz w:val="28"/>
          <w:szCs w:val="28"/>
        </w:rPr>
        <w:t>0</w:t>
      </w:r>
      <w:r w:rsidRPr="00C02CA1">
        <w:rPr>
          <w:rFonts w:ascii="Times New Roman" w:hAnsi="Times New Roman" w:cs="Times New Roman"/>
          <w:sz w:val="28"/>
          <w:szCs w:val="28"/>
        </w:rPr>
        <w:t xml:space="preserve">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221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="00B46CEC" w:rsidRPr="00C02CA1">
        <w:rPr>
          <w:rFonts w:ascii="Times New Roman" w:hAnsi="Times New Roman" w:cs="Times New Roman"/>
          <w:sz w:val="28"/>
          <w:szCs w:val="28"/>
        </w:rPr>
        <w:t>52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46CEC" w:rsidRPr="00C02CA1">
        <w:rPr>
          <w:rFonts w:ascii="Times New Roman" w:hAnsi="Times New Roman" w:cs="Times New Roman"/>
          <w:sz w:val="28"/>
          <w:szCs w:val="28"/>
        </w:rPr>
        <w:t>0,65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46CEC" w:rsidRPr="00C02CA1">
        <w:rPr>
          <w:rFonts w:ascii="Times New Roman" w:hAnsi="Times New Roman" w:cs="Times New Roman"/>
          <w:sz w:val="28"/>
          <w:szCs w:val="28"/>
        </w:rPr>
        <w:t xml:space="preserve">: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 22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="00B46CEC" w:rsidRPr="00C02CA1">
        <w:rPr>
          <w:rFonts w:ascii="Times New Roman" w:hAnsi="Times New Roman" w:cs="Times New Roman"/>
          <w:sz w:val="28"/>
          <w:szCs w:val="28"/>
        </w:rPr>
        <w:t>202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46CEC" w:rsidRPr="00C02CA1">
        <w:rPr>
          <w:rFonts w:ascii="Times New Roman" w:hAnsi="Times New Roman" w:cs="Times New Roman"/>
          <w:sz w:val="28"/>
          <w:szCs w:val="28"/>
        </w:rPr>
        <w:t>0,92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Елыкаевское сельское поселение, садоводческое некоммерческое товарищество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26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42:04:0213012:1</w:t>
      </w:r>
      <w:r w:rsidR="00B46CEC" w:rsidRPr="00C02CA1">
        <w:rPr>
          <w:rFonts w:ascii="Times New Roman" w:hAnsi="Times New Roman" w:cs="Times New Roman"/>
          <w:sz w:val="28"/>
          <w:szCs w:val="28"/>
        </w:rPr>
        <w:t>08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46CEC" w:rsidRPr="00C02CA1">
        <w:rPr>
          <w:rFonts w:ascii="Times New Roman" w:hAnsi="Times New Roman" w:cs="Times New Roman"/>
          <w:sz w:val="28"/>
          <w:szCs w:val="28"/>
        </w:rPr>
        <w:t>0</w:t>
      </w:r>
      <w:r w:rsidRPr="00C02CA1">
        <w:rPr>
          <w:rFonts w:ascii="Times New Roman" w:hAnsi="Times New Roman" w:cs="Times New Roman"/>
          <w:sz w:val="28"/>
          <w:szCs w:val="28"/>
        </w:rPr>
        <w:t xml:space="preserve">,09 кв.м, расположенного по адресу: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 участок 122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B46CE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42:04:0213012:</w:t>
      </w:r>
      <w:r w:rsidRPr="00C02CA1">
        <w:rPr>
          <w:rFonts w:ascii="Times New Roman" w:hAnsi="Times New Roman" w:cs="Times New Roman"/>
          <w:sz w:val="28"/>
          <w:szCs w:val="28"/>
        </w:rPr>
        <w:t>119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</w:t>
      </w:r>
      <w:r w:rsidRPr="00C02CA1">
        <w:rPr>
          <w:rFonts w:ascii="Times New Roman" w:hAnsi="Times New Roman" w:cs="Times New Roman"/>
          <w:sz w:val="28"/>
          <w:szCs w:val="28"/>
        </w:rPr>
        <w:t>,18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обл, р-н Кемеровский, </w:t>
      </w:r>
      <w:r w:rsidR="00FC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снт «Надежда», участок № 107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B46CE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</w:t>
      </w:r>
      <w:r w:rsidRPr="00C02CA1">
        <w:rPr>
          <w:rFonts w:ascii="Times New Roman" w:hAnsi="Times New Roman" w:cs="Times New Roman"/>
          <w:sz w:val="28"/>
          <w:szCs w:val="28"/>
        </w:rPr>
        <w:t>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Pr="00C02CA1">
        <w:rPr>
          <w:rFonts w:ascii="Times New Roman" w:hAnsi="Times New Roman" w:cs="Times New Roman"/>
          <w:sz w:val="28"/>
          <w:szCs w:val="28"/>
        </w:rPr>
        <w:t>340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</w:t>
      </w:r>
      <w:r w:rsidRPr="00C02CA1">
        <w:rPr>
          <w:rFonts w:ascii="Times New Roman" w:hAnsi="Times New Roman" w:cs="Times New Roman"/>
          <w:sz w:val="28"/>
          <w:szCs w:val="28"/>
        </w:rPr>
        <w:t>5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Елыкаевское сельское поселение, СХПК колхоз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Сибирь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(КСП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«Силинский»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305 м на север от 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</w:t>
      </w:r>
      <w:r w:rsidRPr="00C02CA1">
        <w:rPr>
          <w:rFonts w:ascii="Times New Roman" w:hAnsi="Times New Roman" w:cs="Times New Roman"/>
          <w:sz w:val="28"/>
          <w:szCs w:val="28"/>
        </w:rPr>
        <w:t>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Pr="00C02CA1">
        <w:rPr>
          <w:rFonts w:ascii="Times New Roman" w:hAnsi="Times New Roman" w:cs="Times New Roman"/>
          <w:sz w:val="28"/>
          <w:szCs w:val="28"/>
        </w:rPr>
        <w:t>292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C02CA1">
        <w:rPr>
          <w:rFonts w:ascii="Times New Roman" w:hAnsi="Times New Roman" w:cs="Times New Roman"/>
          <w:sz w:val="28"/>
          <w:szCs w:val="28"/>
        </w:rPr>
        <w:t>1,24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Кемеровский р-н,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с/п Елыкаевское, СХПК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колхоз «Сибирь» (КСП «Силинский»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515 м на север от 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B46CE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</w:t>
      </w:r>
      <w:r w:rsidRPr="00C02CA1">
        <w:rPr>
          <w:rFonts w:ascii="Times New Roman" w:hAnsi="Times New Roman" w:cs="Times New Roman"/>
          <w:sz w:val="28"/>
          <w:szCs w:val="28"/>
        </w:rPr>
        <w:t>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Pr="00C02CA1">
        <w:rPr>
          <w:rFonts w:ascii="Times New Roman" w:hAnsi="Times New Roman" w:cs="Times New Roman"/>
          <w:sz w:val="28"/>
          <w:szCs w:val="28"/>
        </w:rPr>
        <w:t>659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C02CA1">
        <w:rPr>
          <w:rFonts w:ascii="Times New Roman" w:hAnsi="Times New Roman" w:cs="Times New Roman"/>
          <w:sz w:val="28"/>
          <w:szCs w:val="28"/>
        </w:rPr>
        <w:t>23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</w:t>
      </w:r>
      <w:r w:rsidR="00FC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-Кузбасс, Кемеровский муниципальный округ, в границах КСП «Сибирь», участок фонда перераспределения</w:t>
      </w:r>
      <w:r w:rsidRPr="00C02CA1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B46CE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</w:t>
      </w:r>
      <w:r w:rsidRPr="00C02CA1">
        <w:rPr>
          <w:rFonts w:ascii="Times New Roman" w:hAnsi="Times New Roman" w:cs="Times New Roman"/>
          <w:sz w:val="28"/>
          <w:szCs w:val="28"/>
        </w:rPr>
        <w:t>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Pr="00C02CA1">
        <w:rPr>
          <w:rFonts w:ascii="Times New Roman" w:hAnsi="Times New Roman" w:cs="Times New Roman"/>
          <w:sz w:val="28"/>
          <w:szCs w:val="28"/>
        </w:rPr>
        <w:t>666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C02CA1">
        <w:rPr>
          <w:rFonts w:ascii="Times New Roman" w:hAnsi="Times New Roman" w:cs="Times New Roman"/>
          <w:sz w:val="28"/>
          <w:szCs w:val="28"/>
        </w:rPr>
        <w:t>78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</w:t>
      </w:r>
      <w:r w:rsidR="00FC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-Кузбасс, Кемеровский муниципальный округ, в границах КСП «Сибирь», участок фонда перераспределения</w:t>
      </w:r>
      <w:r w:rsidRPr="00C02CA1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ведение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</w:t>
      </w:r>
      <w:r w:rsidRPr="00C02CA1">
        <w:rPr>
          <w:rFonts w:ascii="Times New Roman" w:hAnsi="Times New Roman" w:cs="Times New Roman"/>
          <w:sz w:val="28"/>
          <w:szCs w:val="28"/>
        </w:rPr>
        <w:t>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Pr="00C02CA1">
        <w:rPr>
          <w:rFonts w:ascii="Times New Roman" w:hAnsi="Times New Roman" w:cs="Times New Roman"/>
          <w:sz w:val="28"/>
          <w:szCs w:val="28"/>
        </w:rPr>
        <w:t>291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р-н,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с/п Елыкаевское, СХПК колхоз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Сибирь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(КСП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Силинский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480 м на северо-запад от 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</w:t>
      </w:r>
      <w:r w:rsidRPr="00C02CA1">
        <w:rPr>
          <w:rFonts w:ascii="Times New Roman" w:hAnsi="Times New Roman" w:cs="Times New Roman"/>
          <w:sz w:val="28"/>
          <w:szCs w:val="28"/>
        </w:rPr>
        <w:t>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Pr="00C02CA1">
        <w:rPr>
          <w:rFonts w:ascii="Times New Roman" w:hAnsi="Times New Roman" w:cs="Times New Roman"/>
          <w:sz w:val="28"/>
          <w:szCs w:val="28"/>
        </w:rPr>
        <w:t>43</w:t>
      </w:r>
      <w:r w:rsidRPr="00C02CA1">
        <w:rPr>
          <w:rFonts w:ascii="Times New Roman" w:hAnsi="Times New Roman" w:cs="Times New Roman"/>
          <w:sz w:val="28"/>
          <w:szCs w:val="28"/>
        </w:rPr>
        <w:t xml:space="preserve">8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СХПК колхоз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Сибирь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(КСП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Силинский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1655 м на северо-запад от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Надежда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</w:t>
      </w:r>
      <w:r w:rsidR="00C02CA1" w:rsidRPr="00C02CA1">
        <w:rPr>
          <w:rFonts w:ascii="Times New Roman" w:hAnsi="Times New Roman" w:cs="Times New Roman"/>
          <w:sz w:val="28"/>
          <w:szCs w:val="28"/>
        </w:rPr>
        <w:t>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C02CA1" w:rsidRPr="00C02CA1">
        <w:rPr>
          <w:rFonts w:ascii="Times New Roman" w:hAnsi="Times New Roman" w:cs="Times New Roman"/>
          <w:sz w:val="28"/>
          <w:szCs w:val="28"/>
        </w:rPr>
        <w:t>532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02CA1" w:rsidRPr="00C02CA1">
        <w:rPr>
          <w:rFonts w:ascii="Times New Roman" w:hAnsi="Times New Roman" w:cs="Times New Roman"/>
          <w:sz w:val="28"/>
          <w:szCs w:val="28"/>
        </w:rPr>
        <w:t>70,78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в границах СХПК колхоз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Сибирь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(КСП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Силинский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участок фонда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перераспределения земель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B14E5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сенокошение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</w:t>
      </w:r>
      <w:r w:rsidR="00C02CA1" w:rsidRPr="00C02CA1">
        <w:rPr>
          <w:rFonts w:ascii="Times New Roman" w:hAnsi="Times New Roman" w:cs="Times New Roman"/>
          <w:sz w:val="28"/>
          <w:szCs w:val="28"/>
        </w:rPr>
        <w:t>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C02CA1" w:rsidRPr="00C02CA1">
        <w:rPr>
          <w:rFonts w:ascii="Times New Roman" w:hAnsi="Times New Roman" w:cs="Times New Roman"/>
          <w:sz w:val="28"/>
          <w:szCs w:val="28"/>
        </w:rPr>
        <w:t>7</w:t>
      </w:r>
      <w:r w:rsidRPr="00C02CA1">
        <w:rPr>
          <w:rFonts w:ascii="Times New Roman" w:hAnsi="Times New Roman" w:cs="Times New Roman"/>
          <w:sz w:val="28"/>
          <w:szCs w:val="28"/>
        </w:rPr>
        <w:t>08 площадью 0,</w:t>
      </w:r>
      <w:r w:rsidR="00C02CA1" w:rsidRPr="00C02CA1">
        <w:rPr>
          <w:rFonts w:ascii="Times New Roman" w:hAnsi="Times New Roman" w:cs="Times New Roman"/>
          <w:sz w:val="28"/>
          <w:szCs w:val="28"/>
        </w:rPr>
        <w:t>72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Кемеровский муниципальный округ, КСП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Силинский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турбаза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2CA1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02CA1" w:rsidRPr="00C02CA1">
        <w:rPr>
          <w:rFonts w:ascii="Times New Roman" w:hAnsi="Times New Roman" w:cs="Times New Roman"/>
          <w:sz w:val="28"/>
          <w:szCs w:val="28"/>
        </w:rPr>
        <w:t>0213001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C02CA1" w:rsidRPr="00C02CA1">
        <w:rPr>
          <w:rFonts w:ascii="Times New Roman" w:hAnsi="Times New Roman" w:cs="Times New Roman"/>
          <w:sz w:val="28"/>
          <w:szCs w:val="28"/>
        </w:rPr>
        <w:t xml:space="preserve">539 </w:t>
      </w:r>
      <w:r w:rsidRPr="00C02CA1">
        <w:rPr>
          <w:rFonts w:ascii="Times New Roman" w:hAnsi="Times New Roman" w:cs="Times New Roman"/>
          <w:sz w:val="28"/>
          <w:szCs w:val="28"/>
        </w:rPr>
        <w:t>площадью 0</w:t>
      </w:r>
      <w:r w:rsidR="00C02CA1" w:rsidRPr="00C02CA1">
        <w:rPr>
          <w:rFonts w:ascii="Times New Roman" w:hAnsi="Times New Roman" w:cs="Times New Roman"/>
          <w:sz w:val="28"/>
          <w:szCs w:val="28"/>
        </w:rPr>
        <w:t>,18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Кемеровское лесничество, Елыкаевское участковое ле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сничество, урочище «Кемеровское»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квартал № 156 (выдел 27)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линейного объекта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2CA1" w:rsidRPr="00C02CA1" w:rsidRDefault="00C02CA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Pr="00C02CA1">
        <w:rPr>
          <w:rFonts w:ascii="Times New Roman" w:hAnsi="Times New Roman" w:cs="Times New Roman"/>
          <w:sz w:val="28"/>
          <w:szCs w:val="28"/>
        </w:rPr>
        <w:t>3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Pr="00C02CA1">
        <w:rPr>
          <w:rFonts w:ascii="Times New Roman" w:hAnsi="Times New Roman" w:cs="Times New Roman"/>
          <w:sz w:val="28"/>
          <w:szCs w:val="28"/>
        </w:rPr>
        <w:t>107</w:t>
      </w:r>
      <w:r w:rsidRPr="00C02CA1">
        <w:rPr>
          <w:rFonts w:ascii="Times New Roman" w:hAnsi="Times New Roman" w:cs="Times New Roman"/>
          <w:sz w:val="28"/>
          <w:szCs w:val="28"/>
        </w:rPr>
        <w:t>, входящий состав единого землепользования земельного участка с кадастровым номером 42:04:0000000:66 площадью 1,</w:t>
      </w:r>
      <w:r w:rsidRPr="00C02CA1">
        <w:rPr>
          <w:rFonts w:ascii="Times New Roman" w:hAnsi="Times New Roman" w:cs="Times New Roman"/>
          <w:sz w:val="28"/>
          <w:szCs w:val="28"/>
        </w:rPr>
        <w:t>75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Кемеровская обл, южная часть Кемеровского района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под существующие автомобильные дороги «Кемерово-Елыкаево» - Старочервово 9,4-43,3 км)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</w:t>
      </w:r>
    </w:p>
    <w:p w:rsidR="00F26B4C" w:rsidRPr="00C02CA1" w:rsidRDefault="00C02CA1" w:rsidP="00A93CF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Pr="00C02CA1">
        <w:rPr>
          <w:rFonts w:ascii="Times New Roman" w:hAnsi="Times New Roman" w:cs="Times New Roman"/>
          <w:sz w:val="28"/>
          <w:szCs w:val="28"/>
        </w:rPr>
        <w:t>451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Прилегает к северо-восточной границе земельного участка расположенного в с. Силино, ул. Школьная, 4</w:t>
      </w:r>
      <w:r w:rsidRPr="00C02CA1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="002C15FC" w:rsidRPr="00C02CA1">
        <w:rPr>
          <w:rFonts w:ascii="Times New Roman" w:hAnsi="Times New Roman" w:cs="Times New Roman"/>
          <w:sz w:val="28"/>
          <w:szCs w:val="28"/>
        </w:rPr>
        <w:t>,</w:t>
      </w:r>
      <w:r w:rsidR="00B96957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C02CA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715F65" w:rsidRDefault="00E55289" w:rsidP="00A93C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ab/>
      </w:r>
      <w:r w:rsidR="00B4700E" w:rsidRPr="00715F65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 w:rsidRPr="00715F65">
        <w:rPr>
          <w:rFonts w:ascii="Times New Roman" w:hAnsi="Times New Roman" w:cs="Times New Roman"/>
          <w:sz w:val="28"/>
          <w:szCs w:val="28"/>
        </w:rPr>
        <w:t>ых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 w:rsidRPr="00715F65">
        <w:rPr>
          <w:rFonts w:ascii="Times New Roman" w:hAnsi="Times New Roman" w:cs="Times New Roman"/>
          <w:sz w:val="28"/>
          <w:szCs w:val="28"/>
        </w:rPr>
        <w:t>ов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 w:rsidRPr="00715F65">
        <w:rPr>
          <w:rFonts w:ascii="Times New Roman" w:hAnsi="Times New Roman" w:cs="Times New Roman"/>
          <w:sz w:val="28"/>
          <w:szCs w:val="28"/>
        </w:rPr>
        <w:t>15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715F65">
        <w:rPr>
          <w:rFonts w:ascii="Times New Roman" w:hAnsi="Times New Roman" w:cs="Times New Roman"/>
          <w:sz w:val="28"/>
          <w:szCs w:val="28"/>
        </w:rPr>
        <w:t>.</w:t>
      </w:r>
    </w:p>
    <w:p w:rsidR="00AA0DDF" w:rsidRPr="00715F65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715F65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9D0EBB" w:rsidRPr="00715F65">
        <w:rPr>
          <w:rFonts w:ascii="Times New Roman" w:hAnsi="Times New Roman" w:cs="Times New Roman"/>
          <w:sz w:val="28"/>
          <w:szCs w:val="28"/>
        </w:rPr>
        <w:t>2</w:t>
      </w:r>
      <w:r w:rsidR="00FC4C33">
        <w:rPr>
          <w:rFonts w:ascii="Times New Roman" w:hAnsi="Times New Roman" w:cs="Times New Roman"/>
          <w:sz w:val="28"/>
          <w:szCs w:val="28"/>
        </w:rPr>
        <w:t>9</w:t>
      </w:r>
      <w:r w:rsidR="009D0EBB" w:rsidRPr="00715F65">
        <w:rPr>
          <w:rFonts w:ascii="Times New Roman" w:hAnsi="Times New Roman" w:cs="Times New Roman"/>
          <w:sz w:val="28"/>
          <w:szCs w:val="28"/>
        </w:rPr>
        <w:t>.09</w:t>
      </w:r>
      <w:r w:rsidR="002C15FC" w:rsidRPr="00715F65">
        <w:rPr>
          <w:rFonts w:ascii="Times New Roman" w:hAnsi="Times New Roman" w:cs="Times New Roman"/>
          <w:sz w:val="28"/>
          <w:szCs w:val="28"/>
        </w:rPr>
        <w:t>.2023</w:t>
      </w:r>
      <w:r w:rsidR="006B508E" w:rsidRPr="00715F65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715F65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 w:rsidRPr="00715F65">
        <w:rPr>
          <w:rFonts w:ascii="Times New Roman" w:hAnsi="Times New Roman" w:cs="Times New Roman"/>
          <w:sz w:val="28"/>
          <w:szCs w:val="28"/>
        </w:rPr>
        <w:t>31</w:t>
      </w:r>
      <w:r w:rsidR="00AA0DDF" w:rsidRPr="00715F65">
        <w:rPr>
          <w:rFonts w:ascii="Times New Roman" w:hAnsi="Times New Roman" w:cs="Times New Roman"/>
          <w:sz w:val="28"/>
          <w:szCs w:val="28"/>
        </w:rPr>
        <w:t>.</w:t>
      </w:r>
    </w:p>
    <w:p w:rsidR="004D61F9" w:rsidRPr="00715F65" w:rsidRDefault="00FC4C3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2608" behindDoc="1" locked="0" layoutInCell="1" allowOverlap="1" wp14:anchorId="3BB4C5B6" wp14:editId="2111B168">
            <wp:simplePos x="0" y="0"/>
            <wp:positionH relativeFrom="column">
              <wp:posOffset>891540</wp:posOffset>
            </wp:positionH>
            <wp:positionV relativeFrom="paragraph">
              <wp:posOffset>-321310</wp:posOffset>
            </wp:positionV>
            <wp:extent cx="3276600" cy="39909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07" t="12026" r="23036" b="3996"/>
                    <a:stretch/>
                  </pic:blipFill>
                  <pic:spPr bwMode="auto">
                    <a:xfrm>
                      <a:off x="0" y="0"/>
                      <a:ext cx="3276600" cy="399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4C33" w:rsidRDefault="00FC4C33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FC4C3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5680" behindDoc="1" locked="0" layoutInCell="1" allowOverlap="1" wp14:anchorId="60723623" wp14:editId="1893CEAF">
            <wp:simplePos x="0" y="0"/>
            <wp:positionH relativeFrom="column">
              <wp:posOffset>920115</wp:posOffset>
            </wp:positionH>
            <wp:positionV relativeFrom="paragraph">
              <wp:posOffset>214630</wp:posOffset>
            </wp:positionV>
            <wp:extent cx="3257550" cy="40100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87" t="11425" r="22875" b="4195"/>
                    <a:stretch/>
                  </pic:blipFill>
                  <pic:spPr bwMode="auto">
                    <a:xfrm>
                      <a:off x="0" y="0"/>
                      <a:ext cx="3257550" cy="4010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C33" w:rsidRDefault="00FC4C33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4D" w:rsidRDefault="0054544D" w:rsidP="00F603D2">
      <w:pPr>
        <w:rPr>
          <w:noProof/>
          <w:lang w:eastAsia="ru-RU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6B3CB0" w:rsidRDefault="00FC4C33" w:rsidP="00F603D2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1" locked="0" layoutInCell="1" allowOverlap="1" wp14:anchorId="5D794E04" wp14:editId="11B2CA0B">
            <wp:simplePos x="0" y="0"/>
            <wp:positionH relativeFrom="column">
              <wp:posOffset>882015</wp:posOffset>
            </wp:positionH>
            <wp:positionV relativeFrom="paragraph">
              <wp:posOffset>230505</wp:posOffset>
            </wp:positionV>
            <wp:extent cx="3295650" cy="14859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45" t="39886" r="22876" b="28848"/>
                    <a:stretch/>
                  </pic:blipFill>
                  <pic:spPr bwMode="auto">
                    <a:xfrm>
                      <a:off x="0" y="0"/>
                      <a:ext cx="3295650" cy="1485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FC4C33" w:rsidRDefault="00FC4C33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sectPr w:rsidR="003A11D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8D0" w:rsidRDefault="007938D0" w:rsidP="00F54F90">
      <w:pPr>
        <w:spacing w:after="0" w:line="240" w:lineRule="auto"/>
      </w:pPr>
      <w:r>
        <w:separator/>
      </w:r>
    </w:p>
  </w:endnote>
  <w:endnote w:type="continuationSeparator" w:id="0">
    <w:p w:rsidR="007938D0" w:rsidRDefault="007938D0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8D0" w:rsidRDefault="007938D0" w:rsidP="00F54F90">
      <w:pPr>
        <w:spacing w:after="0" w:line="240" w:lineRule="auto"/>
      </w:pPr>
      <w:r>
        <w:separator/>
      </w:r>
    </w:p>
  </w:footnote>
  <w:footnote w:type="continuationSeparator" w:id="0">
    <w:p w:rsidR="007938D0" w:rsidRDefault="007938D0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098F"/>
    <w:rsid w:val="00006D5C"/>
    <w:rsid w:val="00013DB5"/>
    <w:rsid w:val="00015D6D"/>
    <w:rsid w:val="0002161B"/>
    <w:rsid w:val="0004087C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30AFD"/>
    <w:rsid w:val="001634B1"/>
    <w:rsid w:val="001717E8"/>
    <w:rsid w:val="00171F7B"/>
    <w:rsid w:val="00172078"/>
    <w:rsid w:val="00177288"/>
    <w:rsid w:val="001927BC"/>
    <w:rsid w:val="001A245C"/>
    <w:rsid w:val="001A6B1E"/>
    <w:rsid w:val="001A73C2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5DD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ACA"/>
    <w:rsid w:val="00341C12"/>
    <w:rsid w:val="00344A2D"/>
    <w:rsid w:val="00360101"/>
    <w:rsid w:val="003618B4"/>
    <w:rsid w:val="00370183"/>
    <w:rsid w:val="00371377"/>
    <w:rsid w:val="00374A25"/>
    <w:rsid w:val="00384A74"/>
    <w:rsid w:val="00394E36"/>
    <w:rsid w:val="003A090C"/>
    <w:rsid w:val="003A11DE"/>
    <w:rsid w:val="003A7004"/>
    <w:rsid w:val="003B0092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3E3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4544D"/>
    <w:rsid w:val="005501E9"/>
    <w:rsid w:val="00556443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9D6"/>
    <w:rsid w:val="00606DAD"/>
    <w:rsid w:val="006078BD"/>
    <w:rsid w:val="00622A73"/>
    <w:rsid w:val="00622B10"/>
    <w:rsid w:val="006249A0"/>
    <w:rsid w:val="00626ED9"/>
    <w:rsid w:val="00635337"/>
    <w:rsid w:val="00641B53"/>
    <w:rsid w:val="00646238"/>
    <w:rsid w:val="00650B82"/>
    <w:rsid w:val="0065376A"/>
    <w:rsid w:val="0066663E"/>
    <w:rsid w:val="00682E15"/>
    <w:rsid w:val="006A064D"/>
    <w:rsid w:val="006B1586"/>
    <w:rsid w:val="006B3CB0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5F65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938D0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A4A01"/>
    <w:rsid w:val="009B1EC4"/>
    <w:rsid w:val="009C3773"/>
    <w:rsid w:val="009D0EBB"/>
    <w:rsid w:val="009D3F77"/>
    <w:rsid w:val="009D51FA"/>
    <w:rsid w:val="009D6A85"/>
    <w:rsid w:val="00A0565D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3CF1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6CEC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0AB0"/>
    <w:rsid w:val="00BD48FA"/>
    <w:rsid w:val="00BE18A9"/>
    <w:rsid w:val="00BE3773"/>
    <w:rsid w:val="00C02CA1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5666"/>
    <w:rsid w:val="00D26DB5"/>
    <w:rsid w:val="00D31BF3"/>
    <w:rsid w:val="00D35A1D"/>
    <w:rsid w:val="00D425AB"/>
    <w:rsid w:val="00D47B06"/>
    <w:rsid w:val="00D57AB0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0A9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96434"/>
    <w:rsid w:val="00EB14E5"/>
    <w:rsid w:val="00EB600D"/>
    <w:rsid w:val="00ED546A"/>
    <w:rsid w:val="00EE2532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6031"/>
    <w:rsid w:val="00F87F31"/>
    <w:rsid w:val="00F9343C"/>
    <w:rsid w:val="00F93F6E"/>
    <w:rsid w:val="00F95232"/>
    <w:rsid w:val="00FA6AA1"/>
    <w:rsid w:val="00FB262B"/>
    <w:rsid w:val="00FB336E"/>
    <w:rsid w:val="00FC078F"/>
    <w:rsid w:val="00FC4877"/>
    <w:rsid w:val="00FC4C33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E03DE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AF237-BF47-468C-9AFF-A84F60DA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12</Pages>
  <Words>4334</Words>
  <Characters>24708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153</cp:revision>
  <cp:lastPrinted>2023-09-11T03:20:00Z</cp:lastPrinted>
  <dcterms:created xsi:type="dcterms:W3CDTF">2019-03-01T06:54:00Z</dcterms:created>
  <dcterms:modified xsi:type="dcterms:W3CDTF">2023-09-11T03:20:00Z</dcterms:modified>
</cp:coreProperties>
</file>